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78" w:rsidRDefault="006D7B78" w:rsidP="006D7B78">
      <w:pPr>
        <w:rPr>
          <w:b/>
        </w:rPr>
      </w:pPr>
    </w:p>
    <w:p w:rsidR="006D7B78" w:rsidRPr="0028595B" w:rsidRDefault="006D7B78" w:rsidP="006D7B78">
      <w:proofErr w:type="gramStart"/>
      <w:r w:rsidRPr="0028595B">
        <w:rPr>
          <w:b/>
        </w:rPr>
        <w:t>Table 1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>
        <w:t>Yields (</w:t>
      </w:r>
      <w:proofErr w:type="spellStart"/>
      <w:proofErr w:type="gramStart"/>
      <w:r>
        <w:t>wt</w:t>
      </w:r>
      <w:proofErr w:type="spellEnd"/>
      <w:r>
        <w:t>%</w:t>
      </w:r>
      <w:proofErr w:type="gramEnd"/>
      <w:r>
        <w:t>) of main products obtained i</w:t>
      </w:r>
      <w:r w:rsidRPr="0028595B">
        <w:t>n helium stream</w:t>
      </w:r>
      <w: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8"/>
        <w:gridCol w:w="864"/>
        <w:gridCol w:w="864"/>
        <w:gridCol w:w="864"/>
        <w:gridCol w:w="864"/>
        <w:gridCol w:w="865"/>
        <w:gridCol w:w="865"/>
        <w:gridCol w:w="865"/>
        <w:gridCol w:w="865"/>
      </w:tblGrid>
      <w:tr w:rsidR="006D7B78" w:rsidTr="001857D2">
        <w:tc>
          <w:tcPr>
            <w:tcW w:w="17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center"/>
            </w:pPr>
            <w:r>
              <w:t>Catalyst</w:t>
            </w:r>
          </w:p>
        </w:tc>
        <w:tc>
          <w:tcPr>
            <w:tcW w:w="345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Pr="008D724D" w:rsidRDefault="006D7B78" w:rsidP="001857D2">
            <w:pPr>
              <w:jc w:val="center"/>
            </w:pPr>
            <w:r w:rsidRPr="008D724D">
              <w:t>5Pd,20</w:t>
            </w:r>
            <w:r w:rsidRPr="008D724D">
              <w:rPr>
                <w:b/>
              </w:rPr>
              <w:t>K</w:t>
            </w:r>
            <w:r w:rsidRPr="008D724D">
              <w:rPr>
                <w:b/>
                <w:vertAlign w:val="subscript"/>
              </w:rPr>
              <w:t>3</w:t>
            </w:r>
            <w:r w:rsidRPr="008D724D">
              <w:rPr>
                <w:b/>
              </w:rPr>
              <w:t>PO</w:t>
            </w:r>
            <w:r w:rsidRPr="008D724D">
              <w:rPr>
                <w:b/>
                <w:vertAlign w:val="subscript"/>
              </w:rPr>
              <w:t>4</w:t>
            </w:r>
            <w:r w:rsidRPr="008D724D">
              <w:t>/AC</w:t>
            </w:r>
          </w:p>
        </w:tc>
        <w:tc>
          <w:tcPr>
            <w:tcW w:w="346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center"/>
            </w:pPr>
            <w:r>
              <w:t>5Pd,20</w:t>
            </w:r>
            <w:r w:rsidRPr="008D724D">
              <w:rPr>
                <w:b/>
              </w:rPr>
              <w:t>CsOH</w:t>
            </w:r>
            <w:r>
              <w:t>/AC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center"/>
            </w:pPr>
            <w:proofErr w:type="spellStart"/>
            <w:r>
              <w:t>Reac</w:t>
            </w:r>
            <w:proofErr w:type="spellEnd"/>
            <w:r>
              <w:t xml:space="preserve">. </w:t>
            </w:r>
            <w:proofErr w:type="gramStart"/>
            <w:r>
              <w:t>temp</w:t>
            </w:r>
            <w:proofErr w:type="gramEnd"/>
            <w:r>
              <w:t xml:space="preserve">. </w:t>
            </w:r>
            <w:proofErr w:type="spellStart"/>
            <w:r w:rsidRPr="00330C6F"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350</w:t>
            </w:r>
          </w:p>
        </w:tc>
      </w:tr>
      <w:tr w:rsidR="006D7B78" w:rsidTr="001857D2">
        <w:tc>
          <w:tcPr>
            <w:tcW w:w="17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isopropyl alc.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0.9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2.0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0.6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1.0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1.8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r>
              <w:t>butanol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</w:tr>
      <w:tr w:rsidR="006D7B78" w:rsidTr="001857D2">
        <w:tc>
          <w:tcPr>
            <w:tcW w:w="172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 xml:space="preserve">2-pentanone 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0.7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18.3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24.9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34.7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12.6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19.4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24.1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29.6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2-pentanol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4-heptanone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4.6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14.3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21.6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7.5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13.8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20.0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2-heptanone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3.1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4.3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4-heptanol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r>
              <w:t>4-nonanone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7.8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5.7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6.5</w:t>
            </w:r>
          </w:p>
        </w:tc>
      </w:tr>
      <w:tr w:rsidR="006D7B78" w:rsidTr="001857D2">
        <w:tc>
          <w:tcPr>
            <w:tcW w:w="172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CO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0.8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4.1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9.0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0.9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3.7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7.0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CH</w:t>
            </w:r>
            <w:r w:rsidRPr="00330C6F">
              <w:rPr>
                <w:vertAlign w:val="subscript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5.1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7.9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5.5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CO</w:t>
            </w:r>
            <w:r w:rsidRPr="00330C6F">
              <w:rPr>
                <w:vertAlign w:val="subscript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4.1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5.3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1.1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4.4</w:t>
            </w:r>
          </w:p>
        </w:tc>
      </w:tr>
    </w:tbl>
    <w:p w:rsidR="006D7B78" w:rsidRPr="006D7B78" w:rsidRDefault="006D7B78" w:rsidP="006D7B78">
      <w:pPr>
        <w:rPr>
          <w:sz w:val="20"/>
          <w:szCs w:val="20"/>
        </w:rPr>
      </w:pPr>
      <w:r w:rsidRPr="006D7B78">
        <w:rPr>
          <w:sz w:val="20"/>
          <w:szCs w:val="20"/>
        </w:rPr>
        <w:t xml:space="preserve">Other products with low yield: acetaldehyde; ethyl acetate; methyl isobutyl ketone; </w:t>
      </w:r>
      <w:proofErr w:type="spellStart"/>
      <w:r w:rsidRPr="006D7B78">
        <w:rPr>
          <w:sz w:val="20"/>
          <w:szCs w:val="20"/>
        </w:rPr>
        <w:t>butanoic</w:t>
      </w:r>
      <w:proofErr w:type="spellEnd"/>
      <w:r w:rsidRPr="006D7B78">
        <w:rPr>
          <w:sz w:val="20"/>
          <w:szCs w:val="20"/>
        </w:rPr>
        <w:t xml:space="preserve"> acid ethyl ester; 4-decanone; 4-undecanone; 6-undecanone; 4-heptanone, 3-ethyl, 2-methyl; 2-pentanone, 3-ethyl; 2-heptanone, 4-methyl; etc. </w:t>
      </w:r>
    </w:p>
    <w:p w:rsidR="006D7B78" w:rsidRPr="006D7B78" w:rsidRDefault="006D7B78" w:rsidP="006D7B78">
      <w:pPr>
        <w:rPr>
          <w:sz w:val="20"/>
          <w:szCs w:val="20"/>
        </w:rPr>
      </w:pPr>
    </w:p>
    <w:p w:rsidR="006D7B78" w:rsidRDefault="006D7B78" w:rsidP="006D7B78"/>
    <w:p w:rsidR="006D7B78" w:rsidRPr="0028595B" w:rsidRDefault="006D7B78" w:rsidP="006D7B78">
      <w:proofErr w:type="gramStart"/>
      <w:r w:rsidRPr="0028595B">
        <w:rPr>
          <w:b/>
        </w:rPr>
        <w:t>T</w:t>
      </w:r>
      <w:r>
        <w:rPr>
          <w:b/>
        </w:rPr>
        <w:t>able 2</w:t>
      </w:r>
      <w:r>
        <w:rPr>
          <w:b/>
        </w:rPr>
        <w:t>.</w:t>
      </w:r>
      <w:proofErr w:type="gramEnd"/>
      <w:r>
        <w:rPr>
          <w:b/>
        </w:rPr>
        <w:t xml:space="preserve"> </w:t>
      </w:r>
      <w:bookmarkStart w:id="0" w:name="_GoBack"/>
      <w:bookmarkEnd w:id="0"/>
      <w:r>
        <w:t>Yields (</w:t>
      </w:r>
      <w:proofErr w:type="spellStart"/>
      <w:proofErr w:type="gramStart"/>
      <w:r>
        <w:t>wt</w:t>
      </w:r>
      <w:proofErr w:type="spellEnd"/>
      <w:r>
        <w:t>%</w:t>
      </w:r>
      <w:proofErr w:type="gramEnd"/>
      <w:r>
        <w:t>) of main products obtained i</w:t>
      </w:r>
      <w:r w:rsidRPr="0028595B">
        <w:t xml:space="preserve">n </w:t>
      </w:r>
      <w:r>
        <w:t>hydrogen</w:t>
      </w:r>
      <w:r w:rsidRPr="0028595B">
        <w:t xml:space="preserve"> stream</w:t>
      </w:r>
      <w: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8"/>
        <w:gridCol w:w="864"/>
        <w:gridCol w:w="864"/>
        <w:gridCol w:w="864"/>
        <w:gridCol w:w="864"/>
        <w:gridCol w:w="865"/>
        <w:gridCol w:w="865"/>
        <w:gridCol w:w="865"/>
        <w:gridCol w:w="865"/>
      </w:tblGrid>
      <w:tr w:rsidR="006D7B78" w:rsidTr="001857D2">
        <w:tc>
          <w:tcPr>
            <w:tcW w:w="17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center"/>
            </w:pPr>
            <w:r>
              <w:t>Catalyst</w:t>
            </w:r>
          </w:p>
        </w:tc>
        <w:tc>
          <w:tcPr>
            <w:tcW w:w="345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center"/>
            </w:pPr>
            <w:r>
              <w:t>5Pd,20K</w:t>
            </w:r>
            <w:r w:rsidRPr="00330C6F">
              <w:rPr>
                <w:vertAlign w:val="subscript"/>
              </w:rPr>
              <w:t>3</w:t>
            </w:r>
            <w:r>
              <w:t>PO</w:t>
            </w:r>
            <w:r w:rsidRPr="00330C6F">
              <w:rPr>
                <w:vertAlign w:val="subscript"/>
              </w:rPr>
              <w:t>4</w:t>
            </w:r>
            <w:r>
              <w:t>/AC</w:t>
            </w:r>
          </w:p>
        </w:tc>
        <w:tc>
          <w:tcPr>
            <w:tcW w:w="346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center"/>
            </w:pPr>
            <w:r>
              <w:t>5Pd,20CsOH/AC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center"/>
            </w:pPr>
            <w:proofErr w:type="spellStart"/>
            <w:r>
              <w:t>Reac</w:t>
            </w:r>
            <w:proofErr w:type="spellEnd"/>
            <w:r>
              <w:t xml:space="preserve">. </w:t>
            </w:r>
            <w:proofErr w:type="gramStart"/>
            <w:r>
              <w:t>temp</w:t>
            </w:r>
            <w:proofErr w:type="gramEnd"/>
            <w:r>
              <w:t xml:space="preserve">. </w:t>
            </w:r>
            <w:proofErr w:type="spellStart"/>
            <w:r w:rsidRPr="00330C6F"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350</w:t>
            </w:r>
          </w:p>
        </w:tc>
      </w:tr>
      <w:tr w:rsidR="006D7B78" w:rsidTr="001857D2">
        <w:tc>
          <w:tcPr>
            <w:tcW w:w="17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isopropyl alc.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23.6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19.9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15.0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9.1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22.5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18.4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12.4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5.8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r>
              <w:t>butanol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4.2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</w:tr>
      <w:tr w:rsidR="006D7B78" w:rsidTr="001857D2">
        <w:tc>
          <w:tcPr>
            <w:tcW w:w="172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 xml:space="preserve">2-pentanone 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1.5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3.6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10.6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19.5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3.1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3.8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8.8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15.8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2-pentanol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7.5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11.3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9.4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5.5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13.5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17.1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4.2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3.1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4-heptanone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7.6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18.4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13.8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23.0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2-heptanone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1.0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4-heptanol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6.5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6.9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5.3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r>
              <w:t>4-nonanone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3.6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5.2</w:t>
            </w:r>
          </w:p>
        </w:tc>
      </w:tr>
      <w:tr w:rsidR="006D7B78" w:rsidTr="001857D2">
        <w:tc>
          <w:tcPr>
            <w:tcW w:w="172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CO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0.2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1.8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6.7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2.6</w:t>
            </w:r>
          </w:p>
        </w:tc>
        <w:tc>
          <w:tcPr>
            <w:tcW w:w="86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4.3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CH</w:t>
            </w:r>
            <w:r w:rsidRPr="00330C6F">
              <w:rPr>
                <w:vertAlign w:val="subscript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5.6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3.6</w:t>
            </w:r>
          </w:p>
        </w:tc>
      </w:tr>
      <w:tr w:rsidR="006D7B78" w:rsidTr="001857D2">
        <w:tc>
          <w:tcPr>
            <w:tcW w:w="17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r>
              <w:t>CO</w:t>
            </w:r>
            <w:r w:rsidRPr="00330C6F">
              <w:rPr>
                <w:vertAlign w:val="subscript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2.8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2.3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-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0.8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D7B78" w:rsidRDefault="006D7B78" w:rsidP="001857D2">
            <w:pPr>
              <w:jc w:val="right"/>
            </w:pPr>
            <w:r>
              <w:t>1.9</w:t>
            </w:r>
          </w:p>
        </w:tc>
      </w:tr>
    </w:tbl>
    <w:p w:rsidR="006D7B78" w:rsidRPr="006D7B78" w:rsidRDefault="006D7B78" w:rsidP="006D7B78">
      <w:pPr>
        <w:rPr>
          <w:sz w:val="20"/>
          <w:szCs w:val="20"/>
        </w:rPr>
      </w:pPr>
      <w:r w:rsidRPr="006D7B78">
        <w:rPr>
          <w:sz w:val="20"/>
          <w:szCs w:val="20"/>
        </w:rPr>
        <w:t xml:space="preserve">Other products with low yield: heptane; </w:t>
      </w:r>
      <w:proofErr w:type="spellStart"/>
      <w:r w:rsidRPr="006D7B78">
        <w:rPr>
          <w:sz w:val="20"/>
          <w:szCs w:val="20"/>
        </w:rPr>
        <w:t>nonane</w:t>
      </w:r>
      <w:proofErr w:type="spellEnd"/>
      <w:r w:rsidRPr="006D7B78">
        <w:rPr>
          <w:sz w:val="20"/>
          <w:szCs w:val="20"/>
        </w:rPr>
        <w:t>; etc.</w:t>
      </w:r>
    </w:p>
    <w:p w:rsidR="00916106" w:rsidRPr="006D7B78" w:rsidRDefault="006D7B78">
      <w:pPr>
        <w:rPr>
          <w:sz w:val="20"/>
          <w:szCs w:val="20"/>
        </w:rPr>
      </w:pPr>
    </w:p>
    <w:sectPr w:rsidR="00916106" w:rsidRPr="006D7B78" w:rsidSect="009C5AAD">
      <w:footerReference w:type="even" r:id="rId7"/>
      <w:footerReference w:type="default" r:id="rId8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B78" w:rsidRDefault="006D7B78" w:rsidP="006D7B78">
      <w:r>
        <w:separator/>
      </w:r>
    </w:p>
  </w:endnote>
  <w:endnote w:type="continuationSeparator" w:id="0">
    <w:p w:rsidR="006D7B78" w:rsidRDefault="006D7B78" w:rsidP="006D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FA" w:rsidRDefault="006D7B78" w:rsidP="004E4CE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A1CFA" w:rsidRDefault="006D7B78" w:rsidP="003E3A4F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FA" w:rsidRDefault="006D7B78" w:rsidP="004E4CE8">
    <w:pPr>
      <w:pStyle w:val="llb"/>
      <w:framePr w:wrap="around" w:vAnchor="text" w:hAnchor="margin" w:xAlign="right" w:y="1"/>
      <w:rPr>
        <w:rStyle w:val="Oldalszm"/>
      </w:rPr>
    </w:pPr>
  </w:p>
  <w:p w:rsidR="009A1CFA" w:rsidRDefault="006D7B78" w:rsidP="003E3A4F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B78" w:rsidRDefault="006D7B78" w:rsidP="006D7B78">
      <w:r>
        <w:separator/>
      </w:r>
    </w:p>
  </w:footnote>
  <w:footnote w:type="continuationSeparator" w:id="0">
    <w:p w:rsidR="006D7B78" w:rsidRDefault="006D7B78" w:rsidP="006D7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78"/>
    <w:rsid w:val="00637A12"/>
    <w:rsid w:val="006D7B78"/>
    <w:rsid w:val="00A4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7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6D7B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D7B78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styleId="Oldalszm">
    <w:name w:val="page number"/>
    <w:basedOn w:val="Bekezdsalapbettpusa"/>
    <w:rsid w:val="006D7B78"/>
  </w:style>
  <w:style w:type="paragraph" w:styleId="lfej">
    <w:name w:val="header"/>
    <w:basedOn w:val="Norml"/>
    <w:link w:val="lfejChar"/>
    <w:uiPriority w:val="99"/>
    <w:unhideWhenUsed/>
    <w:rsid w:val="006D7B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D7B78"/>
    <w:rPr>
      <w:rFonts w:ascii="Times New Roman" w:eastAsia="Times New Roman" w:hAnsi="Times New Roman" w:cs="Times New Roman"/>
      <w:sz w:val="24"/>
      <w:szCs w:val="24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7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6D7B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D7B78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styleId="Oldalszm">
    <w:name w:val="page number"/>
    <w:basedOn w:val="Bekezdsalapbettpusa"/>
    <w:rsid w:val="006D7B78"/>
  </w:style>
  <w:style w:type="paragraph" w:styleId="lfej">
    <w:name w:val="header"/>
    <w:basedOn w:val="Norml"/>
    <w:link w:val="lfejChar"/>
    <w:uiPriority w:val="99"/>
    <w:unhideWhenUsed/>
    <w:rsid w:val="006D7B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D7B78"/>
    <w:rPr>
      <w:rFonts w:ascii="Times New Roman" w:eastAsia="Times New Roman" w:hAnsi="Times New Roman" w:cs="Times New Roman"/>
      <w:sz w:val="24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Aranka</dc:creator>
  <cp:lastModifiedBy>Aranka</cp:lastModifiedBy>
  <cp:revision>1</cp:revision>
  <dcterms:created xsi:type="dcterms:W3CDTF">2015-09-07T14:09:00Z</dcterms:created>
  <dcterms:modified xsi:type="dcterms:W3CDTF">2015-09-07T14:11:00Z</dcterms:modified>
</cp:coreProperties>
</file>